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2"/>
      </w:tblGrid>
      <w:tr w:rsidR="002766CC" w:rsidRPr="002766CC" w:rsidTr="002766CC">
        <w:trPr>
          <w:tblCellSpacing w:w="15" w:type="dxa"/>
        </w:trPr>
        <w:tc>
          <w:tcPr>
            <w:tcW w:w="5782" w:type="dxa"/>
            <w:shd w:val="clear" w:color="auto" w:fill="FFFFFF"/>
            <w:vAlign w:val="center"/>
            <w:hideMark/>
          </w:tcPr>
          <w:p w:rsidR="002766CC" w:rsidRPr="002766CC" w:rsidRDefault="002766CC" w:rsidP="002766CC">
            <w:pPr>
              <w:spacing w:after="100" w:afterAutospacing="1" w:line="482" w:lineRule="atLeast"/>
              <w:ind w:left="201" w:right="201"/>
              <w:outlineLvl w:val="0"/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41"/>
                <w:szCs w:val="41"/>
                <w:lang w:eastAsia="ru-RU"/>
              </w:rPr>
            </w:pPr>
            <w:r w:rsidRPr="002766CC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41"/>
                <w:szCs w:val="41"/>
                <w:lang w:eastAsia="ru-RU"/>
              </w:rPr>
              <w:t xml:space="preserve">«Путешествие по стихам </w:t>
            </w:r>
            <w:r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41"/>
                <w:szCs w:val="41"/>
                <w:lang w:eastAsia="ru-RU"/>
              </w:rPr>
              <w:t xml:space="preserve">       </w:t>
            </w:r>
            <w:r w:rsidRPr="002766CC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41"/>
                <w:szCs w:val="41"/>
                <w:lang w:eastAsia="ru-RU"/>
              </w:rPr>
              <w:t>А.Л</w:t>
            </w:r>
            <w:r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41"/>
                <w:szCs w:val="41"/>
                <w:lang w:eastAsia="ru-RU"/>
              </w:rPr>
              <w:t xml:space="preserve">.    </w:t>
            </w:r>
            <w:proofErr w:type="spellStart"/>
            <w:r w:rsidRPr="002766CC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41"/>
                <w:szCs w:val="41"/>
                <w:lang w:eastAsia="ru-RU"/>
              </w:rPr>
              <w:t>Барто</w:t>
            </w:r>
            <w:proofErr w:type="spellEnd"/>
            <w:r w:rsidRPr="002766CC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41"/>
                <w:szCs w:val="41"/>
                <w:lang w:eastAsia="ru-RU"/>
              </w:rPr>
              <w:t xml:space="preserve">» </w:t>
            </w:r>
          </w:p>
        </w:tc>
      </w:tr>
    </w:tbl>
    <w:p w:rsidR="002766CC" w:rsidRPr="002766CC" w:rsidRDefault="002766CC" w:rsidP="002766CC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 xml:space="preserve"> «Путешествие по стихам  А.Л. </w:t>
      </w:r>
      <w:proofErr w:type="spellStart"/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Барто</w:t>
      </w:r>
      <w:proofErr w:type="spellEnd"/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»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Цель: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 Закрепить знания детей о стихотворениях Агнии Львовны </w:t>
      </w:r>
      <w:proofErr w:type="spellStart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Барто</w:t>
      </w:r>
      <w:proofErr w:type="spellEnd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.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Задачи: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 Развивать коммуникативные способности, творческое мышление, познавательный интерес; воспитывать интерес к стихотворениям.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i/>
          <w:iCs/>
          <w:color w:val="211E1E"/>
          <w:sz w:val="27"/>
          <w:lang w:eastAsia="ru-RU"/>
        </w:rPr>
        <w:t xml:space="preserve">Предварительная </w:t>
      </w:r>
      <w:proofErr w:type="spellStart"/>
      <w:r w:rsidRPr="002766CC">
        <w:rPr>
          <w:rFonts w:ascii="Arial" w:eastAsia="Times New Roman" w:hAnsi="Arial" w:cs="Arial"/>
          <w:b/>
          <w:bCs/>
          <w:i/>
          <w:iCs/>
          <w:color w:val="211E1E"/>
          <w:sz w:val="27"/>
          <w:lang w:eastAsia="ru-RU"/>
        </w:rPr>
        <w:t>работа</w:t>
      </w:r>
      <w:proofErr w:type="gramStart"/>
      <w:r w:rsidRPr="002766CC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: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З</w:t>
      </w:r>
      <w:proofErr w:type="gramEnd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накомство</w:t>
      </w:r>
      <w:proofErr w:type="spellEnd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с краткой биографией </w:t>
      </w:r>
      <w:proofErr w:type="spellStart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А.Л.Барто</w:t>
      </w:r>
      <w:proofErr w:type="spellEnd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; чтение и заучивание стихотворений; рассматривание иллюстраций к стихотворениям; выставка книг «Творчество </w:t>
      </w:r>
      <w:proofErr w:type="spellStart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А.Л.Барто</w:t>
      </w:r>
      <w:proofErr w:type="spellEnd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»; раскрашивание рисунков к стихотворениям А. Л. </w:t>
      </w:r>
      <w:proofErr w:type="spellStart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Барто</w:t>
      </w:r>
      <w:proofErr w:type="spellEnd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.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Ход образовательной деятельности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Воспитатель: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   Воробей по лужице</w:t>
      </w:r>
      <w:proofErr w:type="gramStart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br/>
        <w:t>П</w:t>
      </w:r>
      <w:proofErr w:type="gramEnd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рыгает и кружится.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br/>
        <w:t>Перышки взъерошил он,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br/>
        <w:t>Хвостик распушил.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br/>
        <w:t>Погода хорошая!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br/>
      </w:r>
      <w:proofErr w:type="spellStart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Чив</w:t>
      </w:r>
      <w:proofErr w:type="spellEnd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– </w:t>
      </w:r>
      <w:proofErr w:type="spellStart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чив</w:t>
      </w:r>
      <w:proofErr w:type="spellEnd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- </w:t>
      </w:r>
      <w:proofErr w:type="spellStart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чив</w:t>
      </w:r>
      <w:proofErr w:type="spellEnd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!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Воспитатель: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- Ребята, а кто из вас знает, кто написал  стихотворение?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(Ответы детей)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Воспитатель: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- Правильно, это Агния Львовна </w:t>
      </w:r>
      <w:proofErr w:type="spellStart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Барто</w:t>
      </w:r>
      <w:proofErr w:type="spellEnd"/>
    </w:p>
    <w:p w:rsidR="002766CC" w:rsidRPr="002766CC" w:rsidRDefault="002766CC" w:rsidP="002766CC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 xml:space="preserve">(показать детям портрет А. </w:t>
      </w:r>
      <w:proofErr w:type="spellStart"/>
      <w:r w:rsidRPr="002766CC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Барто</w:t>
      </w:r>
      <w:proofErr w:type="spellEnd"/>
      <w:r w:rsidRPr="002766CC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)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Воспитатель: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 - Посмотрите на портрет знаменитой Агнии Львовны </w:t>
      </w:r>
      <w:proofErr w:type="spellStart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Барто</w:t>
      </w:r>
      <w:proofErr w:type="spellEnd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. Это она написала для нас стихи, которые мы знаем с самого детства.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- Я предлагаю вам сейчас их вспомнить.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Воспитатель: 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- Первое задание называется </w:t>
      </w: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«Доскажи стихотворение…».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 Я буду называть только первую строчку стихотворения, а вы должны будете досказать его полностью. Будьте внимательны!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- Уронили мишку на пол…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- Идет бычок, качается…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- Спать пора! Уснул бычок…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- Самолет построим сами…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lastRenderedPageBreak/>
        <w:t>- Я люблю свою лошадку…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- Нет, напрасно мы решили…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- Наша Таня громко плачет…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- У меня живет козленок…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- Матросская шапка, веревка в руке…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- Левой! Правой! Левой! Правой! На парад идет отряд</w:t>
      </w:r>
      <w:proofErr w:type="gramStart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!....</w:t>
      </w:r>
      <w:proofErr w:type="gramEnd"/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Воспитатель: 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- Молодцы справились с заданием.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- Следующее задание. Я буду читать стихи Агнии </w:t>
      </w:r>
      <w:proofErr w:type="spellStart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Барто</w:t>
      </w:r>
      <w:proofErr w:type="spellEnd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, а вы внимательно слушайте. Если </w:t>
      </w: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заметите ошибку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, топайте ногами и называйте правильно.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1.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 Спать пора! Уснул волчок, (бычок)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Лег в коробку на бочок.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Сонный ежик (мишка) лег в кровать,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Только слон не хочет спать.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Головой кивает слон,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Он ежихе (слонихе) шлет поклон.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2.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 Зайку бросила лентяйка,- (хозяйка)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Под дождем остался зайка.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Со скамейки слезть не мог,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Весь до ниточки промок.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3.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 Матросская шапка,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Веревка в руке,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Тяну я кораблик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По быстрой реке,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И скачут котята (лягушки)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За мной по пятам,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lastRenderedPageBreak/>
        <w:t>И просят меня: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- Прокати капитан!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4.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 Вертолет (самолет) построим сами,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Понесемся над лесами.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Понесемся над лесами,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А потом вернемся к маме.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5.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 Нет, напрасно мы решили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Прокатить слона (кота) в машине: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Слон (кот) кататься не привык  -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Опрокинул грузовик.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6.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 Горит на солнышке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Цветок, (флажок)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Как будто я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Огонь зажег.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7.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 Я люблю свою кроватку, (лошадку)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Причешу ей шерстку гладко,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Гребешком приглажу хвостик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И верхом поеду в гости.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Воспитатель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: - Молодцы, и с этим заданием вы справились замечательно.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 xml:space="preserve">Игра - импровизация по стихотворению Агнии </w:t>
      </w:r>
      <w:proofErr w:type="spellStart"/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Барто</w:t>
      </w:r>
      <w:proofErr w:type="spellEnd"/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 xml:space="preserve"> «Воробей»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Воспитатель: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- Давайте на время превратимся в маленьких воробышков. В этом нам поможет уже знакомое нам стихотворение Агнии </w:t>
      </w:r>
      <w:proofErr w:type="spellStart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Барто</w:t>
      </w:r>
      <w:proofErr w:type="spellEnd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 «Воробей».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Воробей по лужице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Прыгает и кружится.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Перышки взъерошил он,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lastRenderedPageBreak/>
        <w:t>Хвостик распушил.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Погода хорошая!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proofErr w:type="spellStart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Чив-чив-чив</w:t>
      </w:r>
      <w:proofErr w:type="spellEnd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!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Воспитатель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: - Ребята мы с вами замечательно отдохнули, и я предлагаю вам подойти к нашей замечательной выставке. 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(Подходим к выставке)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11E1E"/>
          <w:sz w:val="27"/>
          <w:szCs w:val="27"/>
          <w:lang w:eastAsia="ru-RU"/>
        </w:rPr>
        <w:drawing>
          <wp:inline distT="0" distB="0" distL="0" distR="0">
            <wp:extent cx="5709920" cy="4284980"/>
            <wp:effectExtent l="19050" t="0" r="5080" b="0"/>
            <wp:docPr id="1" name="Рисунок 1" descr="http://tmndetsady.ru/upload/news/2021/03/orig_b60730267693e2fb1f18f2759f810e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2021/03/orig_b60730267693e2fb1f18f2759f810e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- Посмотрите, что мы здесь видим?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Дети: 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Книги, портрет, игрушки.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Воспитатель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: - Правильно. И поэтому,  предлагаю вам поиграть в игру </w:t>
      </w: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«Потерянная игрушка». 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Нам нужно определить из какого стихотворения игрушка.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(</w:t>
      </w:r>
      <w:proofErr w:type="spellStart"/>
      <w:r w:rsidRPr="002766CC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Например</w:t>
      </w:r>
      <w:proofErr w:type="gramStart"/>
      <w:r w:rsidRPr="002766CC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:З</w:t>
      </w:r>
      <w:proofErr w:type="gramEnd"/>
      <w:r w:rsidRPr="002766CC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аяц</w:t>
      </w:r>
      <w:proofErr w:type="spellEnd"/>
      <w:r w:rsidRPr="002766CC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 xml:space="preserve"> – Зайку бросила хозяйка…)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Воспитатель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: - Замечательно и с этим заданием мы справились.</w:t>
      </w:r>
    </w:p>
    <w:p w:rsidR="002766CC" w:rsidRPr="002766CC" w:rsidRDefault="002766CC" w:rsidP="002766CC">
      <w:pPr>
        <w:shd w:val="clear" w:color="auto" w:fill="FFFFFF"/>
        <w:spacing w:after="251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 xml:space="preserve">- А сейчас </w:t>
      </w:r>
      <w:proofErr w:type="spellStart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послушайте</w:t>
      </w:r>
      <w:proofErr w:type="gramStart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,п</w:t>
      </w:r>
      <w:proofErr w:type="gramEnd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ожалуйста</w:t>
      </w:r>
      <w:proofErr w:type="spellEnd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, стихотворение: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Я знаю, что надо придумать,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br/>
        <w:t>Чтоб не было больше зимы,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br/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lastRenderedPageBreak/>
        <w:t>Чтоб вместо высоких сугробов</w:t>
      </w:r>
      <w:proofErr w:type="gramStart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br/>
        <w:t>В</w:t>
      </w:r>
      <w:proofErr w:type="gramEnd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округ зеленели холмы.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Смотрю я в стекляшку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br/>
        <w:t>Зеленого цвета,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br/>
        <w:t>И сразу зима</w:t>
      </w:r>
      <w:proofErr w:type="gramStart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br/>
        <w:t>П</w:t>
      </w:r>
      <w:proofErr w:type="gramEnd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ревращается в лето.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Воспитатель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: - Ребята, а какое сейчас у нас время года?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Дети:- 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Зима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Воспитатель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: - Месяц?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Дети: - 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Февраль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Воспитатель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: - Правильно. А вы бы хотели взглянуть на лето?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 xml:space="preserve">Дети: </w:t>
      </w:r>
      <w:proofErr w:type="gramStart"/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-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Д</w:t>
      </w:r>
      <w:proofErr w:type="gramEnd"/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а!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Воспитатель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: - Посмотрите, что здесь у нас лежит?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Дети: - 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Цветные стёклышки.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Воспитатель: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 - С помощью этих цветных стекляшек, мы с вами сможем взглянуть на лето, зимой. Возьмите их в руки и посмотрим на улицу, что у нас произошло.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Дети: </w:t>
      </w:r>
      <w:r w:rsidRPr="002766CC">
        <w:rPr>
          <w:rFonts w:ascii="Arial" w:eastAsia="Times New Roman" w:hAnsi="Arial" w:cs="Arial"/>
          <w:color w:val="211E1E"/>
          <w:sz w:val="27"/>
          <w:szCs w:val="27"/>
          <w:lang w:eastAsia="ru-RU"/>
        </w:rPr>
        <w:t>Ответы детей.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(Эксперимент со стекляшками)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szCs w:val="27"/>
          <w:lang w:eastAsia="ru-RU"/>
        </w:rPr>
        <w:br/>
      </w:r>
    </w:p>
    <w:p w:rsidR="002766CC" w:rsidRPr="002766CC" w:rsidRDefault="002766CC" w:rsidP="002766CC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b/>
          <w:bCs/>
          <w:color w:val="211E1E"/>
          <w:sz w:val="27"/>
          <w:lang w:eastAsia="ru-RU"/>
        </w:rPr>
        <w:t>Воспитатель: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Стеклышки цветные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Словно волшебство,</w:t>
      </w:r>
    </w:p>
    <w:p w:rsidR="002766CC" w:rsidRPr="002766CC" w:rsidRDefault="002766CC" w:rsidP="002766CC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То снега большие,</w:t>
      </w:r>
    </w:p>
    <w:p w:rsidR="002766CC" w:rsidRPr="002766CC" w:rsidRDefault="002766CC" w:rsidP="002766CC">
      <w:pPr>
        <w:shd w:val="clear" w:color="auto" w:fill="FFFFFF"/>
        <w:spacing w:line="375" w:lineRule="atLeast"/>
        <w:jc w:val="center"/>
        <w:rPr>
          <w:rFonts w:ascii="Arial" w:eastAsia="Times New Roman" w:hAnsi="Arial" w:cs="Arial"/>
          <w:color w:val="211E1E"/>
          <w:sz w:val="27"/>
          <w:szCs w:val="27"/>
          <w:lang w:eastAsia="ru-RU"/>
        </w:rPr>
      </w:pPr>
      <w:r w:rsidRPr="002766CC">
        <w:rPr>
          <w:rFonts w:ascii="Arial" w:eastAsia="Times New Roman" w:hAnsi="Arial" w:cs="Arial"/>
          <w:i/>
          <w:iCs/>
          <w:color w:val="211E1E"/>
          <w:sz w:val="27"/>
          <w:lang w:eastAsia="ru-RU"/>
        </w:rPr>
        <w:t>То лето расцвело.</w:t>
      </w:r>
    </w:p>
    <w:p w:rsidR="00B974D1" w:rsidRDefault="00B974D1"/>
    <w:sectPr w:rsidR="00B974D1" w:rsidSect="00B9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2766CC"/>
    <w:rsid w:val="002766CC"/>
    <w:rsid w:val="00B9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D1"/>
  </w:style>
  <w:style w:type="paragraph" w:styleId="1">
    <w:name w:val="heading 1"/>
    <w:basedOn w:val="a"/>
    <w:link w:val="10"/>
    <w:uiPriority w:val="9"/>
    <w:qFormat/>
    <w:rsid w:val="00276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2766CC"/>
  </w:style>
  <w:style w:type="paragraph" w:customStyle="1" w:styleId="c6">
    <w:name w:val="c6"/>
    <w:basedOn w:val="a"/>
    <w:rsid w:val="0027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66CC"/>
    <w:rPr>
      <w:b/>
      <w:bCs/>
    </w:rPr>
  </w:style>
  <w:style w:type="character" w:styleId="a4">
    <w:name w:val="Emphasis"/>
    <w:basedOn w:val="a0"/>
    <w:uiPriority w:val="20"/>
    <w:qFormat/>
    <w:rsid w:val="002766CC"/>
    <w:rPr>
      <w:i/>
      <w:iCs/>
    </w:rPr>
  </w:style>
  <w:style w:type="paragraph" w:styleId="a5">
    <w:name w:val="Normal (Web)"/>
    <w:basedOn w:val="a"/>
    <w:uiPriority w:val="99"/>
    <w:semiHidden/>
    <w:unhideWhenUsed/>
    <w:rsid w:val="0027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7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7271">
          <w:marLeft w:val="201"/>
          <w:marRight w:val="201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585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2024-02-02T11:09:00Z</dcterms:created>
  <dcterms:modified xsi:type="dcterms:W3CDTF">2024-02-02T11:12:00Z</dcterms:modified>
</cp:coreProperties>
</file>