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2"/>
      </w:tblGrid>
      <w:tr w:rsidR="002766CC" w:rsidRPr="002766CC" w:rsidTr="002766CC">
        <w:trPr>
          <w:tblCellSpacing w:w="15" w:type="dxa"/>
        </w:trPr>
        <w:tc>
          <w:tcPr>
            <w:tcW w:w="5782" w:type="dxa"/>
            <w:shd w:val="clear" w:color="auto" w:fill="FFFFFF"/>
            <w:vAlign w:val="center"/>
            <w:hideMark/>
          </w:tcPr>
          <w:p w:rsidR="002766CC" w:rsidRPr="002766CC" w:rsidRDefault="002766CC" w:rsidP="002766CC">
            <w:pPr>
              <w:spacing w:after="100" w:afterAutospacing="1" w:line="482" w:lineRule="atLeast"/>
              <w:ind w:left="201" w:right="201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</w:pPr>
            <w:r w:rsidRPr="002766CC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 xml:space="preserve">«Путешествие по стихам 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 xml:space="preserve">       </w:t>
            </w:r>
            <w:r w:rsidRPr="002766CC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>А.Л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 xml:space="preserve">.    </w:t>
            </w:r>
            <w:proofErr w:type="spellStart"/>
            <w:r w:rsidRPr="002766CC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>Барто</w:t>
            </w:r>
            <w:proofErr w:type="spellEnd"/>
            <w:r w:rsidRPr="002766CC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41"/>
                <w:szCs w:val="41"/>
                <w:lang w:eastAsia="ru-RU"/>
              </w:rPr>
              <w:t xml:space="preserve">» </w:t>
            </w:r>
          </w:p>
        </w:tc>
      </w:tr>
    </w:tbl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 xml:space="preserve"> «Путешествие по стихам  А.Л. </w:t>
      </w:r>
      <w:proofErr w:type="spellStart"/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»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Цель: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Закрепить знания детей о стихотворениях Агнии Львовны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Задачи: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Развивать коммуникативные способности, творческое мышление, познавательный интерес; воспитывать интерес к стихотворениям.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i/>
          <w:iCs/>
          <w:color w:val="211E1E"/>
          <w:sz w:val="27"/>
          <w:lang w:eastAsia="ru-RU"/>
        </w:rPr>
        <w:t xml:space="preserve">Предварительная </w:t>
      </w:r>
      <w:proofErr w:type="spellStart"/>
      <w:r w:rsidRPr="002766CC">
        <w:rPr>
          <w:rFonts w:ascii="Arial" w:eastAsia="Times New Roman" w:hAnsi="Arial" w:cs="Arial"/>
          <w:b/>
          <w:bCs/>
          <w:i/>
          <w:iCs/>
          <w:color w:val="211E1E"/>
          <w:sz w:val="27"/>
          <w:lang w:eastAsia="ru-RU"/>
        </w:rPr>
        <w:t>работа</w:t>
      </w:r>
      <w:proofErr w:type="gramStart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накомство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с краткой биографией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А.Л.Барто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; чтение и заучивание стихотворений; рассматривание иллюстраций к стихотворениям; выставка книг «Творчество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А.Л.Барто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»; раскрашивание рисунков к стихотворениям А. Л.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Ход образовательной деятельности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  Воробей по лужице</w:t>
      </w:r>
      <w:proofErr w:type="gram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П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рыгает и кружится.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Перышки взъерошил он,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Хвостик распушил.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Погода хорошая!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Чив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–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чив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-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чив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!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Ребята, а кто из вас знает, кто написал  стихотворение?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(Ответы детей)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- Правильно, это Агния Львовна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 xml:space="preserve">(показать детям портрет А. </w:t>
      </w:r>
      <w:proofErr w:type="spellStart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)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- Посмотрите на портрет знаменитой Агнии Львовны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 Это она написала для нас стихи, которые мы знаем с самого детства.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Я предлагаю вам сейчас их вспомнить.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Первое задание называется </w:t>
      </w: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«Доскажи стихотворение…».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Я буду называть только первую строчку стихотворения, а вы должны будете досказать его полностью. Будьте внимательны!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Уронили мишку на пол…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Идет бычок, качается…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Спать пора! Уснул бычок…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Самолет построим сами…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- Я люблю свою лошадку…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Нет, напрасно мы решили…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Наша Таня громко плачет…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У меня живет козленок…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Матросская шапка, веревка в руке…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Левой! Правой! Левой! Правой! На парад идет отряд</w:t>
      </w:r>
      <w:proofErr w:type="gram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!....</w:t>
      </w:r>
      <w:proofErr w:type="gramEnd"/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Молодцы справились с заданием.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- Следующее задание. Я буду читать стихи Агнии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а вы внимательно слушайте. Если </w:t>
      </w: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заметите ошибку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топайте ногами и называйте правильно.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1.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Спать пора! Уснул волчок, (бычок)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Лег в коробку на бочок.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Сонный ежик (мишка) лег в кровать,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Только слон не хочет спать.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Головой кивает слон,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Он ежихе (слонихе) шлет поклон.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2.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Зайку бросила лентяйка,- (хозяйка)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 дождем остался зайка.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 скамейки слезть не мог,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Весь до ниточки промок.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3.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Матросская шапка,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Веревка в руке,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Тяну я кораблик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 быстрой реке,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 скачут котята (лягушки)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 мной по пятам,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И просят меня: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Прокати капитан!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4.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Вертолет (самолет) построим сами,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Понесемся над лесами.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Понесемся над лесами,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А потом вернемся к маме.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5.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Нет, напрасно мы решили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Прокатить слона (кота) в машине: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Слон (кот) кататься не привык  -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Опрокинул грузовик.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6.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Горит на солнышке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Цветок, (флажок)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Как будто я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Огонь зажег.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7.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Я люблю свою кроватку, (лошадку)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Причешу ей шерстку гладко,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Гребешком приглажу хвостик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 верхом поеду в гости.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Молодцы, и с этим заданием вы справились замечательно.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 xml:space="preserve">Игра - импровизация по стихотворению Агнии </w:t>
      </w:r>
      <w:proofErr w:type="spellStart"/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 xml:space="preserve"> «Воробей»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- Давайте на время превратимся в маленьких воробышков. В этом нам поможет уже знакомое нам стихотворение Агнии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Барто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«Воробей».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Воробей по лужице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Прыгает и кружится.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Перышки взъерошил он,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Хвостик распушил.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Погода хорошая!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Чив-чив-чив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!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Ребята мы с вами замечательно отдохнули, и я предлагаю вам подойти к нашей замечательной выставке. 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(Подходим к выставке)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1E1E"/>
          <w:sz w:val="27"/>
          <w:szCs w:val="27"/>
          <w:lang w:eastAsia="ru-RU"/>
        </w:rPr>
        <w:drawing>
          <wp:inline distT="0" distB="0" distL="0" distR="0">
            <wp:extent cx="5709920" cy="4284980"/>
            <wp:effectExtent l="19050" t="0" r="5080" b="0"/>
            <wp:docPr id="1" name="Рисунок 1" descr="http://tmndetsady.ru/upload/news/2021/03/orig_b60730267693e2fb1f18f2759f810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1/03/orig_b60730267693e2fb1f18f2759f810e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 Посмотрите, что мы здесь видим?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Дети: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Книги, портрет, игрушки.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Правильно. И поэтому,  предлагаю вам поиграть в игру </w:t>
      </w: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«Потерянная игрушка».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Нам нужно определить из какого стихотворения игрушка.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(</w:t>
      </w:r>
      <w:proofErr w:type="spellStart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Например</w:t>
      </w:r>
      <w:proofErr w:type="gramStart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:З</w:t>
      </w:r>
      <w:proofErr w:type="gramEnd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аяц</w:t>
      </w:r>
      <w:proofErr w:type="spellEnd"/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 xml:space="preserve"> – Зайку бросила хозяйка…)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Замечательно и с этим заданием мы справились.</w:t>
      </w:r>
    </w:p>
    <w:p w:rsidR="002766CC" w:rsidRPr="002766CC" w:rsidRDefault="002766CC" w:rsidP="002766CC">
      <w:pPr>
        <w:shd w:val="clear" w:color="auto" w:fill="FFFFFF"/>
        <w:spacing w:after="251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- А сейчас </w:t>
      </w:r>
      <w:proofErr w:type="spell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послушайте</w:t>
      </w:r>
      <w:proofErr w:type="gram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,п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ожалуйста</w:t>
      </w:r>
      <w:proofErr w:type="spell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стихотворение: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Я знаю, что надо придумать,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Чтоб не было больше зимы,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Чтоб вместо высоких сугробов</w:t>
      </w:r>
      <w:proofErr w:type="gram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В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округ зеленели холмы.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Смотрю я в стекляшку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Зеленого цвета,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И сразу зима</w:t>
      </w:r>
      <w:proofErr w:type="gramStart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br/>
        <w:t>П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ревращается в лето.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Ребята, а какое сейчас у нас время года?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Дети:-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Зима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Месяц?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Дети: -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Февраль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Правильно. А вы бы хотели взглянуть на лето?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 xml:space="preserve">Дети: </w:t>
      </w:r>
      <w:proofErr w:type="gramStart"/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-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Д</w:t>
      </w:r>
      <w:proofErr w:type="gramEnd"/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а!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: - Посмотрите, что здесь у нас лежит?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Дети: -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Цветные стёклышки.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- С помощью этих цветных стекляшек, мы с вами сможем взглянуть на лето, зимой. Возьмите их в руки и посмотрим на улицу, что у нас произошло.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Дети: </w:t>
      </w:r>
      <w:r w:rsidRPr="002766CC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Ответы детей.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(Эксперимент со стекляшками)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szCs w:val="27"/>
          <w:lang w:eastAsia="ru-RU"/>
        </w:rPr>
        <w:br/>
      </w:r>
    </w:p>
    <w:p w:rsidR="002766CC" w:rsidRPr="002766CC" w:rsidRDefault="002766CC" w:rsidP="002766CC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Воспитатель: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Стеклышки цветные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Словно волшебство,</w:t>
      </w:r>
    </w:p>
    <w:p w:rsidR="002766CC" w:rsidRPr="002766CC" w:rsidRDefault="002766CC" w:rsidP="002766CC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То снега большие,</w:t>
      </w:r>
    </w:p>
    <w:p w:rsidR="002766CC" w:rsidRPr="002766CC" w:rsidRDefault="002766CC" w:rsidP="002766CC">
      <w:pPr>
        <w:shd w:val="clear" w:color="auto" w:fill="FFFFFF"/>
        <w:spacing w:line="375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2766CC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То лето расцвело.</w:t>
      </w:r>
    </w:p>
    <w:p w:rsidR="00B974D1" w:rsidRDefault="00B974D1"/>
    <w:sectPr w:rsidR="00B974D1" w:rsidSect="00B9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766CC"/>
    <w:rsid w:val="002766CC"/>
    <w:rsid w:val="00B9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D1"/>
  </w:style>
  <w:style w:type="paragraph" w:styleId="1">
    <w:name w:val="heading 1"/>
    <w:basedOn w:val="a"/>
    <w:link w:val="10"/>
    <w:uiPriority w:val="9"/>
    <w:qFormat/>
    <w:rsid w:val="0027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766CC"/>
  </w:style>
  <w:style w:type="paragraph" w:customStyle="1" w:styleId="c6">
    <w:name w:val="c6"/>
    <w:basedOn w:val="a"/>
    <w:rsid w:val="0027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66CC"/>
    <w:rPr>
      <w:b/>
      <w:bCs/>
    </w:rPr>
  </w:style>
  <w:style w:type="character" w:styleId="a4">
    <w:name w:val="Emphasis"/>
    <w:basedOn w:val="a0"/>
    <w:uiPriority w:val="20"/>
    <w:qFormat/>
    <w:rsid w:val="002766CC"/>
    <w:rPr>
      <w:i/>
      <w:iCs/>
    </w:rPr>
  </w:style>
  <w:style w:type="paragraph" w:styleId="a5">
    <w:name w:val="Normal (Web)"/>
    <w:basedOn w:val="a"/>
    <w:uiPriority w:val="99"/>
    <w:semiHidden/>
    <w:unhideWhenUsed/>
    <w:rsid w:val="0027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271">
          <w:marLeft w:val="201"/>
          <w:marRight w:val="201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85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2024-02-02T11:09:00Z</dcterms:created>
  <dcterms:modified xsi:type="dcterms:W3CDTF">2024-02-02T11:12:00Z</dcterms:modified>
</cp:coreProperties>
</file>