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59" w:rsidRDefault="00C30B59" w:rsidP="00C30B59">
      <w:pPr>
        <w:spacing w:after="0"/>
        <w:rPr>
          <w:rFonts w:ascii="Times New Roman" w:hAnsi="Times New Roman"/>
          <w:sz w:val="28"/>
          <w:szCs w:val="28"/>
        </w:rPr>
      </w:pPr>
    </w:p>
    <w:p w:rsidR="00C30B59" w:rsidRDefault="00C30B59" w:rsidP="00C30B59">
      <w:pPr>
        <w:spacing w:after="0" w:line="240" w:lineRule="auto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 xml:space="preserve">План работы отряда ЮПИД МБДОУ </w:t>
      </w:r>
      <w:proofErr w:type="spellStart"/>
      <w:r>
        <w:rPr>
          <w:rFonts w:ascii="Cambria" w:hAnsi="Cambria"/>
          <w:b/>
          <w:sz w:val="32"/>
        </w:rPr>
        <w:t>д</w:t>
      </w:r>
      <w:proofErr w:type="spellEnd"/>
      <w:r>
        <w:rPr>
          <w:rFonts w:ascii="Cambria" w:hAnsi="Cambria"/>
          <w:b/>
          <w:sz w:val="32"/>
        </w:rPr>
        <w:t>/с № 22 п. Стодолище</w:t>
      </w:r>
    </w:p>
    <w:p w:rsidR="00C30B59" w:rsidRPr="000C32E8" w:rsidRDefault="00C30B59" w:rsidP="00C30B59">
      <w:pPr>
        <w:spacing w:after="0" w:line="240" w:lineRule="auto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на 2022</w:t>
      </w:r>
      <w:r w:rsidRPr="000C32E8">
        <w:rPr>
          <w:rFonts w:ascii="Cambria" w:hAnsi="Cambria"/>
          <w:b/>
          <w:sz w:val="28"/>
        </w:rPr>
        <w:t>-20</w:t>
      </w:r>
      <w:r>
        <w:rPr>
          <w:rFonts w:ascii="Cambria" w:hAnsi="Cambria"/>
          <w:b/>
          <w:sz w:val="28"/>
        </w:rPr>
        <w:t>23</w:t>
      </w:r>
      <w:r w:rsidRPr="000C32E8">
        <w:rPr>
          <w:rFonts w:ascii="Cambria" w:hAnsi="Cambria"/>
          <w:b/>
          <w:sz w:val="28"/>
        </w:rPr>
        <w:t xml:space="preserve"> учебный год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6"/>
        <w:gridCol w:w="1598"/>
        <w:gridCol w:w="2061"/>
      </w:tblGrid>
      <w:tr w:rsidR="00C30B59" w:rsidRPr="0050510A" w:rsidTr="00EA4FD6">
        <w:trPr>
          <w:trHeight w:val="462"/>
        </w:trPr>
        <w:tc>
          <w:tcPr>
            <w:tcW w:w="6443" w:type="dxa"/>
            <w:shd w:val="clear" w:color="auto" w:fill="auto"/>
          </w:tcPr>
          <w:p w:rsidR="00C30B59" w:rsidRPr="00C30B59" w:rsidRDefault="00C30B59" w:rsidP="00EA4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5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shd w:val="clear" w:color="auto" w:fill="auto"/>
          </w:tcPr>
          <w:p w:rsidR="00C30B59" w:rsidRPr="00C30B59" w:rsidRDefault="00C30B59" w:rsidP="00EA4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59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40" w:type="dxa"/>
            <w:shd w:val="clear" w:color="auto" w:fill="auto"/>
          </w:tcPr>
          <w:p w:rsidR="00C30B59" w:rsidRPr="00C30B59" w:rsidRDefault="00C30B59" w:rsidP="00EA4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5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30B59" w:rsidRPr="0050510A" w:rsidTr="00EA4FD6">
        <w:trPr>
          <w:trHeight w:val="435"/>
        </w:trPr>
        <w:tc>
          <w:tcPr>
            <w:tcW w:w="6443" w:type="dxa"/>
            <w:shd w:val="clear" w:color="auto" w:fill="auto"/>
          </w:tcPr>
          <w:p w:rsidR="00C30B59" w:rsidRPr="00C30B59" w:rsidRDefault="00C30B59" w:rsidP="00C30B5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отряда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C30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ИД.</w:t>
            </w:r>
          </w:p>
          <w:p w:rsidR="00C30B59" w:rsidRPr="00C30B59" w:rsidRDefault="00C30B59" w:rsidP="00C30B5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плакатов по ПДД.</w:t>
            </w:r>
          </w:p>
          <w:p w:rsidR="00C30B59" w:rsidRPr="00C30B59" w:rsidRDefault="00C30B59" w:rsidP="00C30B5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Конкурс « Ребенок. Дорога. Безопасность» </w:t>
            </w:r>
          </w:p>
        </w:tc>
        <w:tc>
          <w:tcPr>
            <w:tcW w:w="0" w:type="auto"/>
            <w:shd w:val="clear" w:color="auto" w:fill="auto"/>
          </w:tcPr>
          <w:p w:rsidR="00C30B59" w:rsidRPr="00C30B59" w:rsidRDefault="00C30B59" w:rsidP="00EA4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B59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940" w:type="dxa"/>
            <w:shd w:val="clear" w:color="auto" w:fill="auto"/>
          </w:tcPr>
          <w:p w:rsidR="00C30B59" w:rsidRPr="00C30B59" w:rsidRDefault="00C30B59" w:rsidP="00EA4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B59">
              <w:rPr>
                <w:rFonts w:ascii="Times New Roman" w:hAnsi="Times New Roman" w:cs="Times New Roman"/>
                <w:sz w:val="28"/>
                <w:szCs w:val="28"/>
              </w:rPr>
              <w:t>Гусева Е. М.</w:t>
            </w:r>
          </w:p>
          <w:p w:rsidR="00C30B59" w:rsidRPr="00C30B59" w:rsidRDefault="00C30B59" w:rsidP="00EA4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B59">
              <w:rPr>
                <w:rFonts w:ascii="Times New Roman" w:hAnsi="Times New Roman" w:cs="Times New Roman"/>
                <w:sz w:val="28"/>
                <w:szCs w:val="28"/>
              </w:rPr>
              <w:t xml:space="preserve">Кондрашова О.А. </w:t>
            </w:r>
          </w:p>
        </w:tc>
      </w:tr>
      <w:tr w:rsidR="00C30B59" w:rsidRPr="0050510A" w:rsidTr="00EA4FD6">
        <w:trPr>
          <w:trHeight w:val="462"/>
        </w:trPr>
        <w:tc>
          <w:tcPr>
            <w:tcW w:w="6443" w:type="dxa"/>
            <w:shd w:val="clear" w:color="auto" w:fill="auto"/>
          </w:tcPr>
          <w:p w:rsidR="00C30B59" w:rsidRPr="00C30B59" w:rsidRDefault="00C30B59" w:rsidP="00C30B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Ролевая игра « Быть хорошим пешеходом».</w:t>
            </w:r>
          </w:p>
          <w:p w:rsidR="00C30B59" w:rsidRPr="00C30B59" w:rsidRDefault="00C30B59" w:rsidP="00C30B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Викторина по правилам дорожного движения.</w:t>
            </w:r>
          </w:p>
          <w:p w:rsidR="00C30B59" w:rsidRPr="00C30B59" w:rsidRDefault="00C30B59" w:rsidP="00EA4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30B59" w:rsidRPr="00C30B59" w:rsidRDefault="00C30B59" w:rsidP="00EA4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B59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940" w:type="dxa"/>
            <w:shd w:val="clear" w:color="auto" w:fill="auto"/>
          </w:tcPr>
          <w:p w:rsidR="00C30B59" w:rsidRPr="00C30B59" w:rsidRDefault="00C30B59" w:rsidP="00EA4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B59">
              <w:rPr>
                <w:rFonts w:ascii="Times New Roman" w:hAnsi="Times New Roman" w:cs="Times New Roman"/>
                <w:sz w:val="28"/>
                <w:szCs w:val="28"/>
              </w:rPr>
              <w:t>Кондрашова О.А.</w:t>
            </w:r>
          </w:p>
        </w:tc>
      </w:tr>
      <w:tr w:rsidR="00C30B59" w:rsidRPr="0050510A" w:rsidTr="00EA4FD6">
        <w:trPr>
          <w:trHeight w:val="435"/>
        </w:trPr>
        <w:tc>
          <w:tcPr>
            <w:tcW w:w="6443" w:type="dxa"/>
            <w:shd w:val="clear" w:color="auto" w:fill="auto"/>
          </w:tcPr>
          <w:p w:rsidR="00C30B59" w:rsidRPr="00C30B59" w:rsidRDefault="00C30B59" w:rsidP="00C30B5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 к перекрестку.</w:t>
            </w:r>
          </w:p>
          <w:p w:rsidR="00C30B59" w:rsidRPr="00C30B59" w:rsidRDefault="00C30B59" w:rsidP="00C30B5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Загадки по ПДД для  дошкольников.</w:t>
            </w:r>
          </w:p>
          <w:p w:rsidR="00C30B59" w:rsidRPr="00C30B59" w:rsidRDefault="00C30B59" w:rsidP="00EA4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30B59" w:rsidRPr="00C30B59" w:rsidRDefault="00C30B59" w:rsidP="00EA4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B59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940" w:type="dxa"/>
            <w:shd w:val="clear" w:color="auto" w:fill="auto"/>
          </w:tcPr>
          <w:p w:rsidR="00C30B59" w:rsidRPr="00C30B59" w:rsidRDefault="00C30B59" w:rsidP="00EA4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B59">
              <w:rPr>
                <w:rFonts w:ascii="Times New Roman" w:hAnsi="Times New Roman" w:cs="Times New Roman"/>
                <w:sz w:val="28"/>
                <w:szCs w:val="28"/>
              </w:rPr>
              <w:t>Гусева Е. М.</w:t>
            </w:r>
          </w:p>
          <w:p w:rsidR="00C30B59" w:rsidRPr="00C30B59" w:rsidRDefault="00C30B59" w:rsidP="00EA4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B59">
              <w:rPr>
                <w:rFonts w:ascii="Times New Roman" w:hAnsi="Times New Roman" w:cs="Times New Roman"/>
                <w:sz w:val="28"/>
                <w:szCs w:val="28"/>
              </w:rPr>
              <w:t>Кондрашова</w:t>
            </w:r>
          </w:p>
          <w:p w:rsidR="00C30B59" w:rsidRPr="00C30B59" w:rsidRDefault="00C30B59" w:rsidP="00EA4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B59">
              <w:rPr>
                <w:rFonts w:ascii="Times New Roman" w:hAnsi="Times New Roman" w:cs="Times New Roman"/>
                <w:sz w:val="28"/>
                <w:szCs w:val="28"/>
              </w:rPr>
              <w:t xml:space="preserve"> О. А.</w:t>
            </w:r>
          </w:p>
        </w:tc>
      </w:tr>
      <w:tr w:rsidR="00C30B59" w:rsidRPr="0050510A" w:rsidTr="00EA4FD6">
        <w:trPr>
          <w:trHeight w:val="462"/>
        </w:trPr>
        <w:tc>
          <w:tcPr>
            <w:tcW w:w="6443" w:type="dxa"/>
            <w:shd w:val="clear" w:color="auto" w:fill="auto"/>
          </w:tcPr>
          <w:p w:rsidR="00C30B59" w:rsidRPr="00C30B59" w:rsidRDefault="00C30B59" w:rsidP="00C30B5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поделок  « Знаки своими руками».</w:t>
            </w:r>
          </w:p>
          <w:p w:rsidR="00C30B59" w:rsidRPr="00C30B59" w:rsidRDefault="00C30B59" w:rsidP="00C30B5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Выпуск газеты « Красный, желтый, зеленый».</w:t>
            </w:r>
          </w:p>
          <w:p w:rsidR="00C30B59" w:rsidRPr="00C30B59" w:rsidRDefault="00C30B59" w:rsidP="00EA4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30B59" w:rsidRPr="00C30B59" w:rsidRDefault="00C30B59" w:rsidP="00EA4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B59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940" w:type="dxa"/>
            <w:shd w:val="clear" w:color="auto" w:fill="auto"/>
          </w:tcPr>
          <w:p w:rsidR="00C30B59" w:rsidRPr="00C30B59" w:rsidRDefault="00C30B59" w:rsidP="00EA4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B59">
              <w:rPr>
                <w:rFonts w:ascii="Times New Roman" w:hAnsi="Times New Roman" w:cs="Times New Roman"/>
                <w:sz w:val="28"/>
                <w:szCs w:val="28"/>
              </w:rPr>
              <w:t>Гусева Е. М.</w:t>
            </w:r>
          </w:p>
        </w:tc>
      </w:tr>
      <w:tr w:rsidR="00C30B59" w:rsidRPr="0050510A" w:rsidTr="00EA4FD6">
        <w:trPr>
          <w:trHeight w:val="462"/>
        </w:trPr>
        <w:tc>
          <w:tcPr>
            <w:tcW w:w="6443" w:type="dxa"/>
            <w:shd w:val="clear" w:color="auto" w:fill="auto"/>
          </w:tcPr>
          <w:p w:rsidR="00C30B59" w:rsidRPr="00C30B59" w:rsidRDefault="00C30B59" w:rsidP="00C30B5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 с детьми</w:t>
            </w:r>
            <w:proofErr w:type="gramStart"/>
            <w:r w:rsidRPr="00C30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30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«Нерегулируемый перекрёсток. Правила поведения пешехода на нём».</w:t>
            </w:r>
          </w:p>
          <w:p w:rsidR="00C30B59" w:rsidRPr="00C30B59" w:rsidRDefault="00C30B59" w:rsidP="00C30B5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Досуг « Знать правила движения должны все без сомнения».</w:t>
            </w:r>
          </w:p>
        </w:tc>
        <w:tc>
          <w:tcPr>
            <w:tcW w:w="0" w:type="auto"/>
            <w:shd w:val="clear" w:color="auto" w:fill="auto"/>
          </w:tcPr>
          <w:p w:rsidR="00C30B59" w:rsidRPr="00C30B59" w:rsidRDefault="00C30B59" w:rsidP="00EA4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B59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40" w:type="dxa"/>
            <w:shd w:val="clear" w:color="auto" w:fill="auto"/>
          </w:tcPr>
          <w:p w:rsidR="00C30B59" w:rsidRPr="00C30B59" w:rsidRDefault="00C30B59" w:rsidP="00EA4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B59">
              <w:rPr>
                <w:rFonts w:ascii="Times New Roman" w:hAnsi="Times New Roman" w:cs="Times New Roman"/>
                <w:sz w:val="28"/>
                <w:szCs w:val="28"/>
              </w:rPr>
              <w:t>Кондрашова О.А.</w:t>
            </w:r>
          </w:p>
          <w:p w:rsidR="00C30B59" w:rsidRPr="00C30B59" w:rsidRDefault="00C30B59" w:rsidP="00EA4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B59">
              <w:rPr>
                <w:rFonts w:ascii="Times New Roman" w:hAnsi="Times New Roman" w:cs="Times New Roman"/>
                <w:sz w:val="28"/>
                <w:szCs w:val="28"/>
              </w:rPr>
              <w:t>Толмачёва В.Н.</w:t>
            </w:r>
          </w:p>
        </w:tc>
      </w:tr>
      <w:tr w:rsidR="00C30B59" w:rsidRPr="0050510A" w:rsidTr="00EA4FD6">
        <w:trPr>
          <w:trHeight w:val="435"/>
        </w:trPr>
        <w:tc>
          <w:tcPr>
            <w:tcW w:w="6443" w:type="dxa"/>
            <w:shd w:val="clear" w:color="auto" w:fill="auto"/>
          </w:tcPr>
          <w:p w:rsidR="00C30B59" w:rsidRPr="00C30B59" w:rsidRDefault="00C30B59" w:rsidP="00C30B5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 с использованием таблиц « Дорожные знаки».</w:t>
            </w:r>
          </w:p>
          <w:p w:rsidR="00C30B59" w:rsidRPr="00C30B59" w:rsidRDefault="00C30B59" w:rsidP="00EA4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30B59" w:rsidRPr="00C30B59" w:rsidRDefault="00C30B59" w:rsidP="00EA4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B59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40" w:type="dxa"/>
            <w:shd w:val="clear" w:color="auto" w:fill="auto"/>
          </w:tcPr>
          <w:p w:rsidR="00C30B59" w:rsidRPr="00C30B59" w:rsidRDefault="00C30B59" w:rsidP="00EA4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B59">
              <w:rPr>
                <w:rFonts w:ascii="Times New Roman" w:hAnsi="Times New Roman" w:cs="Times New Roman"/>
                <w:sz w:val="28"/>
                <w:szCs w:val="28"/>
              </w:rPr>
              <w:t>Гусева Е. М.</w:t>
            </w:r>
          </w:p>
        </w:tc>
      </w:tr>
      <w:tr w:rsidR="00C30B59" w:rsidRPr="0050510A" w:rsidTr="00EA4FD6">
        <w:trPr>
          <w:trHeight w:val="462"/>
        </w:trPr>
        <w:tc>
          <w:tcPr>
            <w:tcW w:w="6443" w:type="dxa"/>
            <w:shd w:val="clear" w:color="auto" w:fill="auto"/>
          </w:tcPr>
          <w:p w:rsidR="00C30B59" w:rsidRPr="00C30B59" w:rsidRDefault="00C30B59" w:rsidP="00C30B5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Экскурсия по поселку с целью изучения  </w:t>
            </w:r>
            <w:proofErr w:type="spellStart"/>
            <w:proofErr w:type="gramStart"/>
            <w:r w:rsidRPr="00C30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дорожно</w:t>
            </w:r>
            <w:proofErr w:type="spellEnd"/>
            <w:r w:rsidRPr="00C30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 транспортной</w:t>
            </w:r>
            <w:proofErr w:type="gramEnd"/>
            <w:r w:rsidRPr="00C30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обстановки.</w:t>
            </w:r>
          </w:p>
          <w:p w:rsidR="00C30B59" w:rsidRPr="00C30B59" w:rsidRDefault="00C30B59" w:rsidP="00C30B5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Встреча с сотрудником ГИБДД « Профилактика и предупреждение детского </w:t>
            </w:r>
            <w:proofErr w:type="spellStart"/>
            <w:r w:rsidRPr="00C30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дорожно</w:t>
            </w:r>
            <w:proofErr w:type="spellEnd"/>
            <w:r w:rsidRPr="00C30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–транспортного травматизма».</w:t>
            </w:r>
          </w:p>
          <w:p w:rsidR="00C30B59" w:rsidRPr="00C30B59" w:rsidRDefault="00C30B59" w:rsidP="00EA4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30B59" w:rsidRPr="00C30B59" w:rsidRDefault="00C30B59" w:rsidP="00EA4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B59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940" w:type="dxa"/>
            <w:shd w:val="clear" w:color="auto" w:fill="auto"/>
          </w:tcPr>
          <w:p w:rsidR="00C30B59" w:rsidRPr="00C30B59" w:rsidRDefault="00C30B59" w:rsidP="00EA4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B59">
              <w:rPr>
                <w:rFonts w:ascii="Times New Roman" w:hAnsi="Times New Roman" w:cs="Times New Roman"/>
                <w:sz w:val="28"/>
                <w:szCs w:val="28"/>
              </w:rPr>
              <w:t>Гусева Е. М.</w:t>
            </w:r>
          </w:p>
          <w:p w:rsidR="00C30B59" w:rsidRPr="00C30B59" w:rsidRDefault="00C30B59" w:rsidP="00EA4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B59">
              <w:rPr>
                <w:rFonts w:ascii="Times New Roman" w:hAnsi="Times New Roman" w:cs="Times New Roman"/>
                <w:sz w:val="28"/>
                <w:szCs w:val="28"/>
              </w:rPr>
              <w:t>Кондрашова О. А.</w:t>
            </w:r>
          </w:p>
        </w:tc>
      </w:tr>
    </w:tbl>
    <w:p w:rsidR="00C30B59" w:rsidRDefault="00C30B59" w:rsidP="00C30B59">
      <w:pPr>
        <w:rPr>
          <w:rFonts w:ascii="Cambria" w:hAnsi="Cambria"/>
        </w:rPr>
      </w:pPr>
    </w:p>
    <w:p w:rsidR="00C30B59" w:rsidRDefault="00C30B59" w:rsidP="00C30B59">
      <w:pPr>
        <w:rPr>
          <w:rFonts w:ascii="Cambria" w:hAnsi="Cambria"/>
        </w:rPr>
      </w:pPr>
    </w:p>
    <w:p w:rsidR="00C30B59" w:rsidRDefault="00C30B59" w:rsidP="00C30B59">
      <w:pPr>
        <w:rPr>
          <w:rFonts w:ascii="Cambria" w:hAnsi="Cambria"/>
        </w:rPr>
      </w:pPr>
    </w:p>
    <w:p w:rsidR="00C30B59" w:rsidRDefault="00C30B59" w:rsidP="00C30B59">
      <w:pPr>
        <w:rPr>
          <w:rFonts w:ascii="Cambria" w:hAnsi="Cambria"/>
        </w:rPr>
      </w:pPr>
    </w:p>
    <w:p w:rsidR="0069232B" w:rsidRDefault="0069232B"/>
    <w:sectPr w:rsidR="00692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3B86"/>
    <w:multiLevelType w:val="hybridMultilevel"/>
    <w:tmpl w:val="8430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74A92"/>
    <w:multiLevelType w:val="hybridMultilevel"/>
    <w:tmpl w:val="B204E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01A4D"/>
    <w:multiLevelType w:val="hybridMultilevel"/>
    <w:tmpl w:val="3A52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4577F"/>
    <w:multiLevelType w:val="hybridMultilevel"/>
    <w:tmpl w:val="7A9E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C770D"/>
    <w:multiLevelType w:val="hybridMultilevel"/>
    <w:tmpl w:val="69A0B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C0182"/>
    <w:multiLevelType w:val="hybridMultilevel"/>
    <w:tmpl w:val="7E948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CB1FA2"/>
    <w:multiLevelType w:val="hybridMultilevel"/>
    <w:tmpl w:val="80FA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0B59"/>
    <w:rsid w:val="0069232B"/>
    <w:rsid w:val="00C3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B5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Лика</dc:creator>
  <cp:keywords/>
  <dc:description/>
  <cp:lastModifiedBy>Лика</cp:lastModifiedBy>
  <cp:revision>2</cp:revision>
  <dcterms:created xsi:type="dcterms:W3CDTF">2023-02-15T15:25:00Z</dcterms:created>
  <dcterms:modified xsi:type="dcterms:W3CDTF">2023-02-15T15:26:00Z</dcterms:modified>
</cp:coreProperties>
</file>